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4966" w14:textId="6B4494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35C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CB96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570BFF" w14:textId="5734B6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35C2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E7410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9F4B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27E892" w14:textId="62726D36" w:rsidR="007F4679" w:rsidRPr="00312C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2C9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12C9B">
        <w:rPr>
          <w:rFonts w:asciiTheme="minorHAnsi" w:hAnsiTheme="minorHAnsi" w:cs="Arial"/>
          <w:b/>
          <w:iCs/>
          <w:lang w:val="en-ZA"/>
        </w:rPr>
        <w:t xml:space="preserve"> </w:t>
      </w:r>
      <w:r w:rsidRPr="00312C9B">
        <w:rPr>
          <w:rFonts w:asciiTheme="minorHAnsi" w:hAnsiTheme="minorHAnsi" w:cs="Arial"/>
          <w:b/>
          <w:iCs/>
          <w:lang w:val="en-ZA"/>
        </w:rPr>
        <w:t>“SSN150”)</w:t>
      </w:r>
    </w:p>
    <w:p w14:paraId="3511FB03" w14:textId="77777777" w:rsidR="007F4679" w:rsidRPr="00312C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DD770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167E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D8D9A5" w14:textId="46F78A0B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February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226A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E6701" w14:textId="0D66835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35C2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35C26">
        <w:rPr>
          <w:rFonts w:asciiTheme="minorHAnsi" w:hAnsiTheme="minorHAnsi" w:cs="Arial"/>
          <w:b/>
          <w:lang w:val="en-ZA"/>
        </w:rPr>
        <w:tab/>
      </w:r>
      <w:r w:rsidR="004D5A76" w:rsidRPr="00335C2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12C9B" w:rsidRPr="00335C26">
        <w:rPr>
          <w:rFonts w:asciiTheme="minorHAnsi" w:hAnsiTheme="minorHAnsi" w:cs="Arial"/>
          <w:b/>
          <w:lang w:val="en-ZA"/>
        </w:rPr>
        <w:t xml:space="preserve"> </w:t>
      </w:r>
      <w:r w:rsidR="004D5A76" w:rsidRPr="00335C26">
        <w:rPr>
          <w:rFonts w:asciiTheme="minorHAnsi" w:hAnsiTheme="minorHAnsi" w:cs="Arial"/>
          <w:b/>
          <w:lang w:val="en-ZA"/>
        </w:rPr>
        <w:t xml:space="preserve"> </w:t>
      </w:r>
      <w:r w:rsidR="00312C9B" w:rsidRPr="00335C26">
        <w:rPr>
          <w:rFonts w:asciiTheme="minorHAnsi" w:hAnsiTheme="minorHAnsi" w:cs="Arial"/>
          <w:b/>
          <w:lang w:val="en-ZA"/>
        </w:rPr>
        <w:t>M</w:t>
      </w:r>
      <w:r w:rsidRPr="00335C26">
        <w:rPr>
          <w:rFonts w:asciiTheme="minorHAnsi" w:hAnsiTheme="minorHAnsi" w:cs="Arial"/>
          <w:b/>
          <w:lang w:val="en-ZA"/>
        </w:rPr>
        <w:t>IXED RATE NOTE</w:t>
      </w:r>
    </w:p>
    <w:p w14:paraId="76D264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5C27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SSN150</w:t>
      </w:r>
    </w:p>
    <w:p w14:paraId="6A67A4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R66,000,000.00</w:t>
      </w:r>
    </w:p>
    <w:p w14:paraId="252FB0A2" w14:textId="7660FF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97FB1D" w14:textId="54610952" w:rsidR="007F4679" w:rsidRPr="00335C26" w:rsidRDefault="004D5A76" w:rsidP="00335C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2C9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12C9B">
        <w:rPr>
          <w:rFonts w:asciiTheme="minorHAnsi" w:hAnsiTheme="minorHAnsi" w:cs="Arial"/>
          <w:lang w:val="en-ZA"/>
        </w:rPr>
        <w:t>21 Feb 2022</w:t>
      </w:r>
      <w:r>
        <w:rPr>
          <w:rFonts w:asciiTheme="minorHAnsi" w:hAnsiTheme="minorHAnsi" w:cs="Arial"/>
          <w:lang w:val="en-ZA"/>
        </w:rPr>
        <w:t xml:space="preserve"> of </w:t>
      </w:r>
      <w:r w:rsidR="00312C9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12C9B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  <w:r w:rsidR="00335C26" w:rsidRPr="00335C26">
        <w:rPr>
          <w:rFonts w:asciiTheme="minorHAnsi" w:hAnsiTheme="minorHAnsi" w:cs="Arial"/>
          <w:bCs/>
          <w:lang w:val="en-ZA"/>
        </w:rPr>
        <w:t xml:space="preserve"> </w:t>
      </w:r>
      <w:r w:rsidR="00335C26" w:rsidRPr="00335C26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21 Feb 2023: </w:t>
      </w:r>
      <w:r w:rsidR="00335C26">
        <w:rPr>
          <w:rFonts w:asciiTheme="minorHAnsi" w:hAnsiTheme="minorHAnsi" w:cs="Arial"/>
          <w:bCs/>
          <w:sz w:val="18"/>
          <w:szCs w:val="18"/>
          <w:lang w:val="en-ZA"/>
        </w:rPr>
        <w:t xml:space="preserve">3 </w:t>
      </w:r>
      <w:r w:rsidR="00335C26" w:rsidRPr="00335C26">
        <w:rPr>
          <w:rFonts w:asciiTheme="minorHAnsi" w:hAnsiTheme="minorHAnsi" w:cs="Arial"/>
          <w:bCs/>
          <w:sz w:val="18"/>
          <w:szCs w:val="18"/>
          <w:lang w:val="en-ZA"/>
        </w:rPr>
        <w:t xml:space="preserve">month ZAR-JIBAR-SAFEX plus 0.85%; and                                                                               From, and including, 21 Feb 2023 until, but excluding, the Maturity Date: 7.32%, as per the Pricing Supplement </w:t>
      </w:r>
      <w:r w:rsidR="00335C26" w:rsidRPr="00335C26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21 Feb 2023: Floating; and From, and including, 21 Feb 2023 until, but excluding, the Maturity Date: Fixed</w:t>
      </w:r>
    </w:p>
    <w:p w14:paraId="2E894D38" w14:textId="06815F0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2C9B">
        <w:rPr>
          <w:rFonts w:asciiTheme="minorHAnsi" w:hAnsiTheme="minorHAnsi" w:cs="Arial"/>
          <w:lang w:val="en-ZA"/>
        </w:rPr>
        <w:t>Floating</w:t>
      </w:r>
    </w:p>
    <w:p w14:paraId="646434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389C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14:paraId="5DDEDBEE" w14:textId="2F12C7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2C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9A81F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51DC2C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06B40A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41566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FD61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2A9447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2022</w:t>
      </w:r>
    </w:p>
    <w:p w14:paraId="16C3AD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ZAG000183880</w:t>
      </w:r>
    </w:p>
    <w:p w14:paraId="6BF2A924" w14:textId="5BF837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4E90C99" w14:textId="448A50A7" w:rsidR="007F4679" w:rsidRDefault="00386EFA" w:rsidP="001913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944E1D3" w14:textId="33C78244" w:rsidR="001913BE" w:rsidRDefault="001913BE" w:rsidP="001913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30E3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https://clientportal.jse.co.za/Content/JSEPricingSupplementsItems/SSN150%20PricingSupplement2102.pdf</w:t>
        </w:r>
      </w:hyperlink>
    </w:p>
    <w:p w14:paraId="0F6583F3" w14:textId="77777777" w:rsidR="001913BE" w:rsidRPr="00F64748" w:rsidRDefault="001913BE" w:rsidP="001913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95266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5F81A6" w14:textId="77777777" w:rsidR="00312C9B" w:rsidRDefault="00312C9B" w:rsidP="00312C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9B3D4D2" w14:textId="21779CBE" w:rsidR="00085030" w:rsidRPr="00F64748" w:rsidRDefault="00312C9B" w:rsidP="00335C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1342" w14:textId="77777777" w:rsidR="00465BD2" w:rsidRDefault="00465BD2">
      <w:r>
        <w:separator/>
      </w:r>
    </w:p>
  </w:endnote>
  <w:endnote w:type="continuationSeparator" w:id="0">
    <w:p w14:paraId="39971E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71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3FD6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14F0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4DC11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99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F007C6" w14:textId="77777777">
      <w:tc>
        <w:tcPr>
          <w:tcW w:w="1335" w:type="dxa"/>
        </w:tcPr>
        <w:p w14:paraId="3E3578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59E7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160D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1F46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671A8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54A2" w14:textId="77777777" w:rsidR="00465BD2" w:rsidRDefault="00465BD2">
      <w:r>
        <w:separator/>
      </w:r>
    </w:p>
  </w:footnote>
  <w:footnote w:type="continuationSeparator" w:id="0">
    <w:p w14:paraId="5C8543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8D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028E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BBBB" w14:textId="77777777" w:rsidR="001D1A44" w:rsidRDefault="001913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6A31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4D9275" w14:textId="77777777" w:rsidR="001D1A44" w:rsidRDefault="001D1A44" w:rsidP="00EF6146">
                <w:pPr>
                  <w:jc w:val="right"/>
                </w:pPr>
              </w:p>
              <w:p w14:paraId="24F88A3E" w14:textId="77777777" w:rsidR="001D1A44" w:rsidRDefault="001D1A44" w:rsidP="00EF6146">
                <w:pPr>
                  <w:jc w:val="right"/>
                </w:pPr>
              </w:p>
              <w:p w14:paraId="6DDC2A30" w14:textId="77777777" w:rsidR="001D1A44" w:rsidRDefault="001D1A44" w:rsidP="00EF6146">
                <w:pPr>
                  <w:jc w:val="right"/>
                </w:pPr>
              </w:p>
              <w:p w14:paraId="324B6016" w14:textId="77777777" w:rsidR="001D1A44" w:rsidRDefault="001D1A44" w:rsidP="00EF6146">
                <w:pPr>
                  <w:jc w:val="right"/>
                </w:pPr>
              </w:p>
              <w:p w14:paraId="10B1EE28" w14:textId="77777777" w:rsidR="001D1A44" w:rsidRDefault="001D1A44" w:rsidP="00EF6146">
                <w:pPr>
                  <w:jc w:val="right"/>
                </w:pPr>
              </w:p>
              <w:p w14:paraId="150A36EC" w14:textId="77777777" w:rsidR="001D1A44" w:rsidRDefault="001D1A44" w:rsidP="00EF6146">
                <w:pPr>
                  <w:jc w:val="right"/>
                </w:pPr>
              </w:p>
              <w:p w14:paraId="43E9AC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99EB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91C0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3DEB2" wp14:editId="3AB3150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FF30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BFA6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038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59C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8D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6A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537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DF4FEA" w14:textId="77777777">
      <w:trPr>
        <w:trHeight w:hRule="exact" w:val="2342"/>
        <w:jc w:val="right"/>
      </w:trPr>
      <w:tc>
        <w:tcPr>
          <w:tcW w:w="9752" w:type="dxa"/>
        </w:tcPr>
        <w:p w14:paraId="7A262E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30986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8407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CBE" w14:textId="77777777" w:rsidR="001D1A44" w:rsidRDefault="001913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05A0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C45911" w14:textId="77777777" w:rsidR="001D1A44" w:rsidRDefault="001D1A44" w:rsidP="00BD2E91">
                <w:pPr>
                  <w:jc w:val="right"/>
                </w:pPr>
              </w:p>
              <w:p w14:paraId="6599CF78" w14:textId="77777777" w:rsidR="001D1A44" w:rsidRDefault="001D1A44" w:rsidP="00BD2E91">
                <w:pPr>
                  <w:jc w:val="right"/>
                </w:pPr>
              </w:p>
              <w:p w14:paraId="58B916D1" w14:textId="77777777" w:rsidR="001D1A44" w:rsidRDefault="001D1A44" w:rsidP="00BD2E91">
                <w:pPr>
                  <w:jc w:val="right"/>
                </w:pPr>
              </w:p>
              <w:p w14:paraId="4FAD432A" w14:textId="77777777" w:rsidR="001D1A44" w:rsidRDefault="001D1A44" w:rsidP="00BD2E91">
                <w:pPr>
                  <w:jc w:val="right"/>
                </w:pPr>
              </w:p>
              <w:p w14:paraId="44F68A09" w14:textId="77777777" w:rsidR="001D1A44" w:rsidRDefault="001D1A44" w:rsidP="00BD2E91">
                <w:pPr>
                  <w:jc w:val="right"/>
                </w:pPr>
              </w:p>
              <w:p w14:paraId="411A44B3" w14:textId="77777777" w:rsidR="001D1A44" w:rsidRDefault="001D1A44" w:rsidP="00BD2E91">
                <w:pPr>
                  <w:jc w:val="right"/>
                </w:pPr>
              </w:p>
              <w:p w14:paraId="27CA61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FA28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FE75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3B6B05" wp14:editId="198543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F9D0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7DA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B7B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133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67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33B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7E5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D577E9" w14:textId="77777777">
      <w:trPr>
        <w:trHeight w:hRule="exact" w:val="2342"/>
        <w:jc w:val="right"/>
      </w:trPr>
      <w:tc>
        <w:tcPr>
          <w:tcW w:w="9752" w:type="dxa"/>
        </w:tcPr>
        <w:p w14:paraId="3668CE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660E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D50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EB214C" wp14:editId="24692F7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C2D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B1D0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AA82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3BE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C9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C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7C4F85"/>
  <w15:docId w15:val="{C485EF61-4834-4A03-9895-7B6F188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0%20PricingSupplement2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14966-C260-4E45-8CDD-5951D301D886}"/>
</file>

<file path=customXml/itemProps3.xml><?xml version="1.0" encoding="utf-8"?>
<ds:datastoreItem xmlns:ds="http://schemas.openxmlformats.org/officeDocument/2006/customXml" ds:itemID="{EB71CE23-1CCA-4CBE-8673-C61848446ADA}"/>
</file>

<file path=customXml/itemProps4.xml><?xml version="1.0" encoding="utf-8"?>
<ds:datastoreItem xmlns:ds="http://schemas.openxmlformats.org/officeDocument/2006/customXml" ds:itemID="{81229737-42B5-4B3F-996A-986AA3B85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2022-02-18T10:19:00Z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2022-02-16T13:07:25Z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fba6bdce-fc54-48cb-a4bd-429243b95b7b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